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820"/>
      </w:tblGrid>
      <w:tr w:rsidR="00DE6A3B" w:rsidRPr="0056225C" w:rsidTr="00934845">
        <w:trPr>
          <w:trHeight w:val="1071"/>
        </w:trPr>
        <w:tc>
          <w:tcPr>
            <w:tcW w:w="16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5BF3B2C" wp14:editId="544DE1DF">
                  <wp:extent cx="752475" cy="6953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PREFEITURA MUNICIPAL DE ARAPUÃ</w:t>
            </w: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Estado do Paraná</w:t>
            </w:r>
          </w:p>
        </w:tc>
      </w:tr>
    </w:tbl>
    <w:p w:rsidR="00DE6A3B" w:rsidRDefault="00DE6A3B" w:rsidP="00DE6A3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A3B" w:rsidRPr="00B84681" w:rsidRDefault="00DE6A3B" w:rsidP="00DE6A3B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ind w:left="2836" w:firstLine="708"/>
        <w:rPr>
          <w:rFonts w:ascii="Arial" w:hAnsi="Arial" w:cs="Arial"/>
        </w:rPr>
      </w:pPr>
      <w:r>
        <w:rPr>
          <w:rFonts w:ascii="Arial" w:hAnsi="Arial" w:cs="Arial"/>
        </w:rPr>
        <w:t>DECRETO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N.º</w:t>
      </w:r>
      <w:r w:rsidR="00E71602">
        <w:rPr>
          <w:rFonts w:ascii="Arial" w:hAnsi="Arial" w:cs="Arial"/>
        </w:rPr>
        <w:t xml:space="preserve"> </w:t>
      </w:r>
      <w:r w:rsidR="00EC1A51">
        <w:rPr>
          <w:rFonts w:ascii="Arial" w:hAnsi="Arial" w:cs="Arial"/>
        </w:rPr>
        <w:t>090</w:t>
      </w:r>
      <w:r>
        <w:rPr>
          <w:rFonts w:ascii="Arial" w:hAnsi="Arial" w:cs="Arial"/>
        </w:rPr>
        <w:t>/202</w:t>
      </w:r>
      <w:r w:rsidR="00EC1A51">
        <w:rPr>
          <w:rFonts w:ascii="Arial" w:hAnsi="Arial" w:cs="Arial"/>
        </w:rPr>
        <w:t>3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pStyle w:val="Ttulo1"/>
        <w:ind w:left="2160" w:hanging="900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             EMENTA: Nomeia Servidor</w:t>
      </w:r>
      <w:proofErr w:type="gramStart"/>
      <w:r>
        <w:rPr>
          <w:rFonts w:ascii="Arial" w:hAnsi="Arial" w:cs="Arial"/>
          <w:b w:val="0"/>
        </w:rPr>
        <w:t xml:space="preserve"> </w:t>
      </w:r>
      <w:r w:rsidRPr="0056225C">
        <w:rPr>
          <w:rFonts w:ascii="Arial" w:hAnsi="Arial" w:cs="Arial"/>
          <w:b w:val="0"/>
        </w:rPr>
        <w:t xml:space="preserve"> </w:t>
      </w:r>
      <w:proofErr w:type="gramEnd"/>
      <w:r w:rsidRPr="0056225C">
        <w:rPr>
          <w:rFonts w:ascii="Arial" w:hAnsi="Arial" w:cs="Arial"/>
          <w:b w:val="0"/>
        </w:rPr>
        <w:t>em cargo efetivo e dá outras providências.</w:t>
      </w:r>
    </w:p>
    <w:p w:rsidR="00DE6A3B" w:rsidRPr="0056225C" w:rsidRDefault="00DE6A3B" w:rsidP="00DE6A3B">
      <w:pPr>
        <w:pStyle w:val="Ttulo1"/>
        <w:ind w:left="3544" w:hanging="3544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</w:t>
      </w:r>
    </w:p>
    <w:p w:rsidR="00DE6A3B" w:rsidRPr="0056225C" w:rsidRDefault="00DE6A3B" w:rsidP="00DE6A3B">
      <w:pPr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O Prefeito do Município de Arapuã, Estado do Paraná, Sr. </w:t>
      </w:r>
      <w:r>
        <w:rPr>
          <w:rFonts w:ascii="Arial" w:hAnsi="Arial" w:cs="Arial"/>
        </w:rPr>
        <w:t>DEODATO MATIAS</w:t>
      </w:r>
      <w:r w:rsidRPr="0056225C">
        <w:rPr>
          <w:rFonts w:ascii="Arial" w:hAnsi="Arial" w:cs="Arial"/>
        </w:rPr>
        <w:t>, no uso de suas atribuições conferidas pela Lei Municipal nº 297/2008, de 02 de janeiro de 2.008,</w:t>
      </w:r>
      <w:proofErr w:type="gramStart"/>
      <w:r w:rsidRPr="0056225C">
        <w:rPr>
          <w:rFonts w:ascii="Arial" w:hAnsi="Arial" w:cs="Arial"/>
        </w:rPr>
        <w:t xml:space="preserve">  </w:t>
      </w:r>
      <w:proofErr w:type="gramEnd"/>
      <w:r w:rsidRPr="0056225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 </w:t>
      </w:r>
      <w:r w:rsidRPr="0056225C">
        <w:rPr>
          <w:rFonts w:ascii="Arial" w:hAnsi="Arial" w:cs="Arial"/>
        </w:rPr>
        <w:t>lei 35</w:t>
      </w:r>
      <w:r>
        <w:rPr>
          <w:rFonts w:ascii="Arial" w:hAnsi="Arial" w:cs="Arial"/>
        </w:rPr>
        <w:t>9/2010, de 08 de julho de 2.010, considerando o resultado final do concurso Público</w:t>
      </w:r>
      <w:r w:rsidRPr="0056225C">
        <w:rPr>
          <w:rFonts w:ascii="Arial" w:hAnsi="Arial" w:cs="Arial"/>
        </w:rPr>
        <w:t xml:space="preserve"> de provas e títulos, reali</w:t>
      </w:r>
      <w:r>
        <w:rPr>
          <w:rFonts w:ascii="Arial" w:hAnsi="Arial" w:cs="Arial"/>
        </w:rPr>
        <w:t>zado através do Edital  01.001/2021, de 28/07/2021;</w:t>
      </w:r>
    </w:p>
    <w:p w:rsidR="00DE6A3B" w:rsidRPr="0056225C" w:rsidRDefault="00DE6A3B" w:rsidP="00DE6A3B">
      <w:pPr>
        <w:ind w:left="2410" w:hanging="2410"/>
        <w:jc w:val="both"/>
        <w:rPr>
          <w:rFonts w:ascii="Arial" w:hAnsi="Arial" w:cs="Arial"/>
        </w:rPr>
      </w:pPr>
    </w:p>
    <w:p w:rsidR="00DE6A3B" w:rsidRPr="0056225C" w:rsidRDefault="00DE6A3B" w:rsidP="00DE6A3B">
      <w:pPr>
        <w:ind w:left="2410" w:hanging="2410"/>
        <w:jc w:val="center"/>
        <w:rPr>
          <w:rFonts w:ascii="Arial" w:hAnsi="Arial" w:cs="Arial"/>
        </w:rPr>
      </w:pPr>
      <w:r w:rsidRPr="0056225C">
        <w:rPr>
          <w:rFonts w:ascii="Arial" w:hAnsi="Arial" w:cs="Arial"/>
        </w:rPr>
        <w:t>DECRETA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F77F53" w:rsidRDefault="00DE6A3B" w:rsidP="00DE6A3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Art. 1º - Nomear </w:t>
      </w:r>
      <w:r w:rsidR="00EC1A51">
        <w:rPr>
          <w:rFonts w:ascii="Arial" w:hAnsi="Arial" w:cs="Arial"/>
        </w:rPr>
        <w:t>em 29 de Maio de 2022</w:t>
      </w:r>
      <w:r>
        <w:rPr>
          <w:rFonts w:ascii="Arial" w:hAnsi="Arial" w:cs="Arial"/>
        </w:rPr>
        <w:t>,</w:t>
      </w:r>
      <w:r w:rsidR="00EC1A51">
        <w:rPr>
          <w:rFonts w:ascii="Arial" w:hAnsi="Arial" w:cs="Arial"/>
        </w:rPr>
        <w:t xml:space="preserve"> João Vitor </w:t>
      </w:r>
      <w:proofErr w:type="spellStart"/>
      <w:r w:rsidR="00EC1A51">
        <w:rPr>
          <w:rFonts w:ascii="Arial" w:hAnsi="Arial" w:cs="Arial"/>
        </w:rPr>
        <w:t>Szafranski</w:t>
      </w:r>
      <w:proofErr w:type="spellEnd"/>
      <w:r w:rsidR="00EC1A51">
        <w:rPr>
          <w:rFonts w:ascii="Arial" w:hAnsi="Arial" w:cs="Arial"/>
        </w:rPr>
        <w:t xml:space="preserve"> </w:t>
      </w:r>
      <w:proofErr w:type="spellStart"/>
      <w:r w:rsidR="00C2646A">
        <w:rPr>
          <w:rFonts w:ascii="Arial" w:hAnsi="Arial" w:cs="Arial"/>
        </w:rPr>
        <w:t>Baptistella</w:t>
      </w:r>
      <w:proofErr w:type="spellEnd"/>
      <w:r w:rsidR="00C2646A">
        <w:rPr>
          <w:rFonts w:ascii="Arial" w:hAnsi="Arial" w:cs="Arial"/>
        </w:rPr>
        <w:t>, portador do RG nº 13.752.429-5 e inscrito no CPF/MF 107.546.669-56,</w:t>
      </w:r>
      <w:r w:rsidRPr="00F77F53">
        <w:rPr>
          <w:rFonts w:ascii="Arial" w:hAnsi="Arial" w:cs="Arial"/>
        </w:rPr>
        <w:t xml:space="preserve"> para exercer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>o cargo</w:t>
      </w:r>
      <w:r>
        <w:rPr>
          <w:rFonts w:ascii="Arial" w:hAnsi="Arial" w:cs="Arial"/>
        </w:rPr>
        <w:t xml:space="preserve"> </w:t>
      </w:r>
      <w:r w:rsidRPr="00F77F53">
        <w:rPr>
          <w:rFonts w:ascii="Arial" w:hAnsi="Arial" w:cs="Arial"/>
        </w:rPr>
        <w:t>efetivo de AUXILIAR DE SERVIÇOS GERAIS, carga horá</w:t>
      </w:r>
      <w:r>
        <w:rPr>
          <w:rFonts w:ascii="Arial" w:hAnsi="Arial" w:cs="Arial"/>
        </w:rPr>
        <w:t>ria de 40 h/semanais,  candidato  aprovado</w:t>
      </w:r>
      <w:r w:rsidRPr="00F77F53">
        <w:rPr>
          <w:rFonts w:ascii="Arial" w:hAnsi="Arial" w:cs="Arial"/>
        </w:rPr>
        <w:t xml:space="preserve">  no  concurso de provas e títulos, da Prefeitura Municipal de Arapuã, Estado do Paraná, realizado através do </w:t>
      </w:r>
      <w:r>
        <w:rPr>
          <w:rFonts w:ascii="Arial" w:hAnsi="Arial" w:cs="Arial"/>
        </w:rPr>
        <w:t>Edital  01.001/2021, de 28/07/2021</w:t>
      </w:r>
      <w:r w:rsidRPr="00F77F53">
        <w:rPr>
          <w:rFonts w:ascii="Arial" w:hAnsi="Arial" w:cs="Arial"/>
        </w:rPr>
        <w:t>.</w:t>
      </w:r>
    </w:p>
    <w:p w:rsidR="00DE6A3B" w:rsidRPr="00F77F53" w:rsidRDefault="00DE6A3B" w:rsidP="00DE6A3B">
      <w:pPr>
        <w:pStyle w:val="Recuodecorpodetexto"/>
        <w:ind w:firstLine="2160"/>
        <w:rPr>
          <w:rFonts w:ascii="Arial" w:hAnsi="Arial" w:cs="Arial"/>
        </w:rPr>
      </w:pPr>
    </w:p>
    <w:p w:rsidR="00DE6A3B" w:rsidRPr="00F77F53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 Art.2º -</w:t>
      </w:r>
      <w:r>
        <w:rPr>
          <w:rFonts w:ascii="Arial" w:hAnsi="Arial" w:cs="Arial"/>
        </w:rPr>
        <w:t xml:space="preserve"> O servidor</w:t>
      </w:r>
      <w:r w:rsidRPr="00F77F53">
        <w:rPr>
          <w:rFonts w:ascii="Arial" w:hAnsi="Arial" w:cs="Arial"/>
        </w:rPr>
        <w:t xml:space="preserve"> deverá cumprir estágio probatório de </w:t>
      </w:r>
      <w:proofErr w:type="gramStart"/>
      <w:r w:rsidRPr="00F77F53">
        <w:rPr>
          <w:rFonts w:ascii="Arial" w:hAnsi="Arial" w:cs="Arial"/>
        </w:rPr>
        <w:t>três</w:t>
      </w:r>
      <w:proofErr w:type="gramEnd"/>
      <w:r w:rsidRPr="00F77F53">
        <w:rPr>
          <w:rFonts w:ascii="Arial" w:hAnsi="Arial" w:cs="Arial"/>
        </w:rPr>
        <w:t xml:space="preserve"> anos,  até posterior deliberação. </w:t>
      </w:r>
    </w:p>
    <w:p w:rsidR="00DE6A3B" w:rsidRPr="00F77F53" w:rsidRDefault="00DE6A3B" w:rsidP="00DE6A3B">
      <w:pPr>
        <w:pStyle w:val="Recuodecorpodetexto"/>
        <w:ind w:firstLine="0"/>
        <w:rPr>
          <w:rFonts w:ascii="Arial" w:hAnsi="Arial" w:cs="Arial"/>
        </w:rPr>
      </w:pPr>
    </w:p>
    <w:p w:rsidR="00DE6A3B" w:rsidRPr="00F77F53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>Art.3º - Este Decreto entra em vigor na data de sua publicação, ficando revogadas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>as disposições em contrário.</w:t>
      </w:r>
    </w:p>
    <w:p w:rsidR="00DE6A3B" w:rsidRPr="00F77F53" w:rsidRDefault="00DE6A3B" w:rsidP="00DE6A3B">
      <w:pPr>
        <w:pStyle w:val="Recuodecorpodetexto"/>
        <w:rPr>
          <w:rFonts w:ascii="Arial" w:hAnsi="Arial" w:cs="Arial"/>
        </w:rPr>
      </w:pP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</w:p>
    <w:p w:rsidR="00DE6A3B" w:rsidRPr="0056225C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Edifício da Prefeitura Municipal de Arapuã, </w:t>
      </w:r>
      <w:r>
        <w:rPr>
          <w:rFonts w:ascii="Arial" w:hAnsi="Arial" w:cs="Arial"/>
        </w:rPr>
        <w:t xml:space="preserve">aos vinte e </w:t>
      </w:r>
      <w:r w:rsidR="00C2646A">
        <w:rPr>
          <w:rFonts w:ascii="Arial" w:hAnsi="Arial" w:cs="Arial"/>
        </w:rPr>
        <w:t>nove dias do mês de mai</w:t>
      </w:r>
      <w:r>
        <w:rPr>
          <w:rFonts w:ascii="Arial" w:hAnsi="Arial" w:cs="Arial"/>
        </w:rPr>
        <w:t xml:space="preserve">o   do ano de dois mil e vinte e </w:t>
      </w:r>
      <w:r w:rsidR="00C2646A">
        <w:rPr>
          <w:rFonts w:ascii="Arial" w:hAnsi="Arial" w:cs="Arial"/>
        </w:rPr>
        <w:t>três</w:t>
      </w:r>
      <w:bookmarkStart w:id="0" w:name="_GoBack"/>
      <w:bookmarkEnd w:id="0"/>
      <w:r w:rsidRPr="0056225C">
        <w:rPr>
          <w:rFonts w:ascii="Arial" w:hAnsi="Arial" w:cs="Arial"/>
        </w:rPr>
        <w:t>.</w:t>
      </w:r>
      <w:r w:rsidRPr="00F77F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DE6A3B" w:rsidRPr="0056225C" w:rsidRDefault="00DE6A3B" w:rsidP="00DE6A3B">
      <w:pPr>
        <w:pStyle w:val="Recuodecorpodetexto"/>
        <w:ind w:firstLine="2127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                        </w:t>
      </w: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DEODATO MATIAS</w:t>
      </w:r>
    </w:p>
    <w:p w:rsidR="00DE6A3B" w:rsidRDefault="00DE6A3B" w:rsidP="00DE6A3B">
      <w:pPr>
        <w:pStyle w:val="Recuodecorpodetexto"/>
        <w:ind w:firstLine="0"/>
        <w:jc w:val="center"/>
      </w:pPr>
      <w:r w:rsidRPr="0056225C">
        <w:rPr>
          <w:rFonts w:ascii="Arial" w:hAnsi="Arial" w:cs="Arial"/>
        </w:rPr>
        <w:t>Prefeito do Município de Arapuã</w:t>
      </w:r>
    </w:p>
    <w:p w:rsidR="00DE6A3B" w:rsidRDefault="00DE6A3B" w:rsidP="00DE6A3B"/>
    <w:p w:rsidR="008B14C8" w:rsidRDefault="00C2646A"/>
    <w:sectPr w:rsidR="008B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3B"/>
    <w:rsid w:val="0002030B"/>
    <w:rsid w:val="00562056"/>
    <w:rsid w:val="00C2646A"/>
    <w:rsid w:val="00D742BE"/>
    <w:rsid w:val="00DE6A3B"/>
    <w:rsid w:val="00E71602"/>
    <w:rsid w:val="00E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2023-05-29T14:43:00Z</dcterms:created>
  <dcterms:modified xsi:type="dcterms:W3CDTF">2023-05-29T14:43:00Z</dcterms:modified>
</cp:coreProperties>
</file>